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6C" w:rsidRDefault="004F676C">
      <w:r>
        <w:t>Data Table for Calculations of Critical Points (See directions for which points are considered “critical”)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93"/>
        <w:gridCol w:w="1314"/>
        <w:gridCol w:w="1314"/>
        <w:gridCol w:w="1316"/>
        <w:gridCol w:w="1316"/>
        <w:gridCol w:w="1037"/>
        <w:gridCol w:w="1350"/>
        <w:gridCol w:w="1710"/>
        <w:gridCol w:w="1188"/>
      </w:tblGrid>
      <w:tr w:rsidR="004F676C" w:rsidTr="004F676C">
        <w:tc>
          <w:tcPr>
            <w:tcW w:w="1638" w:type="dxa"/>
          </w:tcPr>
          <w:p w:rsidR="004F676C" w:rsidRDefault="004F676C">
            <w:r>
              <w:t>Critical Point</w:t>
            </w:r>
          </w:p>
        </w:tc>
        <w:tc>
          <w:tcPr>
            <w:tcW w:w="993" w:type="dxa"/>
          </w:tcPr>
          <w:p w:rsidR="004F676C" w:rsidRDefault="004F676C">
            <w:r>
              <w:t>GPE</w:t>
            </w:r>
          </w:p>
        </w:tc>
        <w:tc>
          <w:tcPr>
            <w:tcW w:w="1314" w:type="dxa"/>
          </w:tcPr>
          <w:p w:rsidR="004F676C" w:rsidRDefault="004F676C">
            <w:r>
              <w:t>KE</w:t>
            </w:r>
          </w:p>
        </w:tc>
        <w:tc>
          <w:tcPr>
            <w:tcW w:w="1314" w:type="dxa"/>
          </w:tcPr>
          <w:p w:rsidR="004F676C" w:rsidRDefault="004F676C">
            <w:r>
              <w:t>EPE</w:t>
            </w:r>
          </w:p>
        </w:tc>
        <w:tc>
          <w:tcPr>
            <w:tcW w:w="1316" w:type="dxa"/>
          </w:tcPr>
          <w:p w:rsidR="004F676C" w:rsidRDefault="004F676C">
            <w:r>
              <w:t>Energy lost to friction</w:t>
            </w:r>
          </w:p>
        </w:tc>
        <w:tc>
          <w:tcPr>
            <w:tcW w:w="1316" w:type="dxa"/>
          </w:tcPr>
          <w:p w:rsidR="004F676C" w:rsidRDefault="004F676C">
            <w:r>
              <w:t>Total Energy</w:t>
            </w:r>
          </w:p>
        </w:tc>
        <w:tc>
          <w:tcPr>
            <w:tcW w:w="1037" w:type="dxa"/>
          </w:tcPr>
          <w:p w:rsidR="004F676C" w:rsidRDefault="004F676C">
            <w:r>
              <w:t>Velocity</w:t>
            </w:r>
          </w:p>
        </w:tc>
        <w:tc>
          <w:tcPr>
            <w:tcW w:w="1350" w:type="dxa"/>
          </w:tcPr>
          <w:p w:rsidR="004F676C" w:rsidRDefault="004F676C">
            <w:r>
              <w:t>Centripetal Acceleration</w:t>
            </w:r>
          </w:p>
        </w:tc>
        <w:tc>
          <w:tcPr>
            <w:tcW w:w="1710" w:type="dxa"/>
          </w:tcPr>
          <w:p w:rsidR="004F676C" w:rsidRDefault="004F676C">
            <w:r>
              <w:t>Minimum Speed for loops</w:t>
            </w:r>
          </w:p>
        </w:tc>
        <w:tc>
          <w:tcPr>
            <w:tcW w:w="1188" w:type="dxa"/>
          </w:tcPr>
          <w:p w:rsidR="004F676C" w:rsidRDefault="004F676C">
            <w:r>
              <w:t>G -Force</w:t>
            </w:r>
          </w:p>
        </w:tc>
      </w:tr>
      <w:tr w:rsidR="004F676C" w:rsidTr="004F676C">
        <w:trPr>
          <w:trHeight w:val="917"/>
        </w:trPr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  <w:tr w:rsidR="004F676C" w:rsidTr="004F676C">
        <w:tc>
          <w:tcPr>
            <w:tcW w:w="1638" w:type="dxa"/>
          </w:tcPr>
          <w:p w:rsidR="004F676C" w:rsidRDefault="004F676C"/>
          <w:p w:rsidR="004F676C" w:rsidRDefault="004F676C"/>
          <w:p w:rsidR="004F676C" w:rsidRDefault="004F676C"/>
        </w:tc>
        <w:tc>
          <w:tcPr>
            <w:tcW w:w="993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4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316" w:type="dxa"/>
          </w:tcPr>
          <w:p w:rsidR="004F676C" w:rsidRDefault="004F676C"/>
        </w:tc>
        <w:tc>
          <w:tcPr>
            <w:tcW w:w="1037" w:type="dxa"/>
          </w:tcPr>
          <w:p w:rsidR="004F676C" w:rsidRDefault="004F676C"/>
        </w:tc>
        <w:tc>
          <w:tcPr>
            <w:tcW w:w="1350" w:type="dxa"/>
          </w:tcPr>
          <w:p w:rsidR="004F676C" w:rsidRDefault="004F676C"/>
        </w:tc>
        <w:tc>
          <w:tcPr>
            <w:tcW w:w="1710" w:type="dxa"/>
          </w:tcPr>
          <w:p w:rsidR="004F676C" w:rsidRDefault="004F676C"/>
        </w:tc>
        <w:tc>
          <w:tcPr>
            <w:tcW w:w="1188" w:type="dxa"/>
          </w:tcPr>
          <w:p w:rsidR="004F676C" w:rsidRDefault="004F676C"/>
        </w:tc>
      </w:tr>
    </w:tbl>
    <w:p w:rsidR="004F676C" w:rsidRDefault="004F676C"/>
    <w:p w:rsidR="004F676C" w:rsidRDefault="004F676C">
      <w:r>
        <w:lastRenderedPageBreak/>
        <w:t xml:space="preserve">FBD for loops or corkscrews (top &amp; bottom for loop da loop or two different sides for corkscrew):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F676C" w:rsidTr="004F676C">
        <w:tc>
          <w:tcPr>
            <w:tcW w:w="6588" w:type="dxa"/>
          </w:tcPr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>
            <w:bookmarkStart w:id="0" w:name="_GoBack"/>
            <w:bookmarkEnd w:id="0"/>
          </w:p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</w:tc>
        <w:tc>
          <w:tcPr>
            <w:tcW w:w="6588" w:type="dxa"/>
          </w:tcPr>
          <w:p w:rsidR="004F676C" w:rsidRDefault="004F676C"/>
        </w:tc>
      </w:tr>
      <w:tr w:rsidR="004F676C" w:rsidTr="004F676C">
        <w:tc>
          <w:tcPr>
            <w:tcW w:w="6588" w:type="dxa"/>
          </w:tcPr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  <w:p w:rsidR="004F676C" w:rsidRDefault="004F676C"/>
        </w:tc>
        <w:tc>
          <w:tcPr>
            <w:tcW w:w="6588" w:type="dxa"/>
          </w:tcPr>
          <w:p w:rsidR="004F676C" w:rsidRDefault="004F676C"/>
        </w:tc>
      </w:tr>
    </w:tbl>
    <w:p w:rsidR="004F676C" w:rsidRDefault="004F676C"/>
    <w:sectPr w:rsidR="004F676C" w:rsidSect="004F676C">
      <w:pgSz w:w="15840" w:h="12240" w:orient="landscape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6C"/>
    <w:rsid w:val="004F676C"/>
    <w:rsid w:val="006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2013-01-16T14:13:00Z</dcterms:created>
  <dcterms:modified xsi:type="dcterms:W3CDTF">2013-01-16T14:18:00Z</dcterms:modified>
</cp:coreProperties>
</file>